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60F" w:rsidRDefault="009B260F">
      <w:pPr>
        <w:rPr>
          <w:rFonts w:ascii="Times New Roman" w:hAnsi="Times New Roman"/>
        </w:rPr>
      </w:pPr>
      <w:r w:rsidRPr="009B260F">
        <w:rPr>
          <w:rFonts w:ascii="Times New Roman" w:hAnsi="Times New Roman"/>
          <w:i/>
          <w:noProof/>
        </w:rPr>
        <w:drawing>
          <wp:inline distT="0" distB="0" distL="0" distR="0">
            <wp:extent cx="904875" cy="1371600"/>
            <wp:effectExtent l="25400" t="0" r="9525" b="0"/>
            <wp:docPr id="8" name="Picture 0" descr="H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cover.jpg"/>
                    <pic:cNvPicPr/>
                  </pic:nvPicPr>
                  <pic:blipFill>
                    <a:blip r:embed="rId6"/>
                    <a:stretch>
                      <a:fillRect/>
                    </a:stretch>
                  </pic:blipFill>
                  <pic:spPr>
                    <a:xfrm>
                      <a:off x="0" y="0"/>
                      <a:ext cx="904875" cy="1371600"/>
                    </a:xfrm>
                    <a:prstGeom prst="rect">
                      <a:avLst/>
                    </a:prstGeom>
                  </pic:spPr>
                </pic:pic>
              </a:graphicData>
            </a:graphic>
          </wp:inline>
        </w:drawing>
      </w:r>
      <w:r w:rsidR="00747430" w:rsidRPr="00CC2C0E">
        <w:rPr>
          <w:rFonts w:ascii="Times New Roman" w:hAnsi="Times New Roman"/>
          <w:i/>
        </w:rPr>
        <w:t>Hollow Earth</w:t>
      </w:r>
      <w:r w:rsidR="00747430" w:rsidRPr="00CC2C0E">
        <w:rPr>
          <w:rFonts w:ascii="Times New Roman" w:hAnsi="Times New Roman"/>
        </w:rPr>
        <w:t xml:space="preserve"> Lesson Plan </w:t>
      </w:r>
    </w:p>
    <w:p w:rsidR="00747430" w:rsidRPr="00CC2C0E" w:rsidRDefault="009B260F">
      <w:pPr>
        <w:rPr>
          <w:rFonts w:ascii="Times New Roman" w:hAnsi="Times New Roman"/>
        </w:rPr>
      </w:pPr>
      <w:r>
        <w:rPr>
          <w:rFonts w:ascii="Times New Roman" w:hAnsi="Times New Roman"/>
        </w:rPr>
        <w:t>Carole Barrowman</w:t>
      </w:r>
    </w:p>
    <w:p w:rsidR="00747430" w:rsidRPr="00CC2C0E" w:rsidRDefault="00DB6EB5">
      <w:pPr>
        <w:rPr>
          <w:rFonts w:ascii="Times New Roman" w:hAnsi="Times New Roman"/>
        </w:rPr>
      </w:pPr>
      <w:r w:rsidRPr="00CC2C0E">
        <w:rPr>
          <w:rFonts w:ascii="Times New Roman" w:hAnsi="Times New Roman"/>
        </w:rPr>
        <w:t>Creating</w:t>
      </w:r>
      <w:r w:rsidR="00747430" w:rsidRPr="00CC2C0E">
        <w:rPr>
          <w:rFonts w:ascii="Times New Roman" w:hAnsi="Times New Roman"/>
        </w:rPr>
        <w:t xml:space="preserve"> a </w:t>
      </w:r>
      <w:r w:rsidR="007F74C4" w:rsidRPr="00CC2C0E">
        <w:rPr>
          <w:rFonts w:ascii="Times New Roman" w:hAnsi="Times New Roman"/>
        </w:rPr>
        <w:t>Class</w:t>
      </w:r>
      <w:r w:rsidR="00747430" w:rsidRPr="00CC2C0E">
        <w:rPr>
          <w:rFonts w:ascii="Times New Roman" w:hAnsi="Times New Roman"/>
        </w:rPr>
        <w:t xml:space="preserve"> Bestiary</w:t>
      </w:r>
      <w:r w:rsidR="009B260F">
        <w:rPr>
          <w:rFonts w:ascii="Times New Roman" w:hAnsi="Times New Roman"/>
        </w:rPr>
        <w:t xml:space="preserve">  </w:t>
      </w:r>
    </w:p>
    <w:p w:rsidR="008C1CF2" w:rsidRPr="00CC2C0E" w:rsidRDefault="00747430">
      <w:pPr>
        <w:rPr>
          <w:rFonts w:ascii="Times New Roman" w:hAnsi="Times New Roman"/>
        </w:rPr>
      </w:pPr>
      <w:r w:rsidRPr="00CC2C0E">
        <w:rPr>
          <w:rFonts w:ascii="Times New Roman" w:hAnsi="Times New Roman"/>
        </w:rPr>
        <w:t>Ages 8-1</w:t>
      </w:r>
      <w:r w:rsidR="009B260F">
        <w:rPr>
          <w:rFonts w:ascii="Times New Roman" w:hAnsi="Times New Roman"/>
        </w:rPr>
        <w:t>4</w:t>
      </w:r>
    </w:p>
    <w:p w:rsidR="009B260F" w:rsidRDefault="009B260F">
      <w:pPr>
        <w:rPr>
          <w:rFonts w:ascii="Times New Roman" w:hAnsi="Times New Roman"/>
        </w:rPr>
      </w:pPr>
    </w:p>
    <w:p w:rsidR="009B260F" w:rsidRDefault="009B260F">
      <w:pPr>
        <w:rPr>
          <w:rFonts w:ascii="Times New Roman" w:hAnsi="Times New Roman"/>
        </w:rPr>
      </w:pPr>
      <w:r>
        <w:rPr>
          <w:rFonts w:ascii="Times New Roman" w:hAnsi="Times New Roman"/>
        </w:rPr>
        <w:t>Can be adapted to meet core outcomes for Language Arts, Art, History</w:t>
      </w:r>
    </w:p>
    <w:p w:rsidR="00747430" w:rsidRPr="00CC2C0E" w:rsidRDefault="00747430">
      <w:pPr>
        <w:rPr>
          <w:rFonts w:ascii="Times New Roman" w:hAnsi="Times New Roman"/>
        </w:rPr>
      </w:pPr>
    </w:p>
    <w:p w:rsidR="00747430" w:rsidRPr="00CC2C0E" w:rsidRDefault="00747430">
      <w:pPr>
        <w:rPr>
          <w:rFonts w:ascii="Times New Roman" w:hAnsi="Times New Roman"/>
          <w:u w:val="single"/>
        </w:rPr>
      </w:pPr>
      <w:r w:rsidRPr="00CC2C0E">
        <w:rPr>
          <w:rFonts w:ascii="Times New Roman" w:hAnsi="Times New Roman"/>
          <w:u w:val="single"/>
        </w:rPr>
        <w:t>Goals:</w:t>
      </w:r>
    </w:p>
    <w:p w:rsidR="00747430" w:rsidRPr="00CC2C0E" w:rsidRDefault="00033436">
      <w:pPr>
        <w:rPr>
          <w:rFonts w:ascii="Times New Roman" w:hAnsi="Times New Roman"/>
        </w:rPr>
      </w:pPr>
      <w:r w:rsidRPr="00CC2C0E">
        <w:rPr>
          <w:rFonts w:ascii="Times New Roman" w:hAnsi="Times New Roman"/>
        </w:rPr>
        <w:t>To</w:t>
      </w:r>
      <w:r w:rsidR="00747430" w:rsidRPr="00CC2C0E">
        <w:rPr>
          <w:rFonts w:ascii="Times New Roman" w:hAnsi="Times New Roman"/>
        </w:rPr>
        <w:t xml:space="preserve"> demonstrate imaginative thinking </w:t>
      </w:r>
    </w:p>
    <w:p w:rsidR="00747430" w:rsidRPr="00CC2C0E" w:rsidRDefault="00033436">
      <w:pPr>
        <w:rPr>
          <w:rFonts w:ascii="Times New Roman" w:hAnsi="Times New Roman"/>
        </w:rPr>
      </w:pPr>
      <w:r w:rsidRPr="00CC2C0E">
        <w:rPr>
          <w:rFonts w:ascii="Times New Roman" w:hAnsi="Times New Roman"/>
        </w:rPr>
        <w:t>To</w:t>
      </w:r>
      <w:r w:rsidR="00747430" w:rsidRPr="00CC2C0E">
        <w:rPr>
          <w:rFonts w:ascii="Times New Roman" w:hAnsi="Times New Roman"/>
        </w:rPr>
        <w:t xml:space="preserve"> collaborate with peers to design a</w:t>
      </w:r>
      <w:r w:rsidR="00CC2C0E" w:rsidRPr="00CC2C0E">
        <w:rPr>
          <w:rFonts w:ascii="Times New Roman" w:hAnsi="Times New Roman"/>
        </w:rPr>
        <w:t>nd draw a</w:t>
      </w:r>
      <w:r w:rsidR="00747430" w:rsidRPr="00CC2C0E">
        <w:rPr>
          <w:rFonts w:ascii="Times New Roman" w:hAnsi="Times New Roman"/>
        </w:rPr>
        <w:t xml:space="preserve"> mythical beast</w:t>
      </w:r>
    </w:p>
    <w:p w:rsidR="00033436" w:rsidRPr="00CC2C0E" w:rsidRDefault="00033436">
      <w:pPr>
        <w:rPr>
          <w:rFonts w:ascii="Times New Roman" w:hAnsi="Times New Roman"/>
        </w:rPr>
      </w:pPr>
      <w:r w:rsidRPr="00CC2C0E">
        <w:rPr>
          <w:rFonts w:ascii="Times New Roman" w:hAnsi="Times New Roman"/>
        </w:rPr>
        <w:t xml:space="preserve">To </w:t>
      </w:r>
      <w:r w:rsidR="00871076" w:rsidRPr="00CC2C0E">
        <w:rPr>
          <w:rFonts w:ascii="Times New Roman" w:hAnsi="Times New Roman"/>
        </w:rPr>
        <w:t>understand</w:t>
      </w:r>
      <w:r w:rsidR="00747430" w:rsidRPr="00CC2C0E">
        <w:rPr>
          <w:rFonts w:ascii="Times New Roman" w:hAnsi="Times New Roman"/>
        </w:rPr>
        <w:t xml:space="preserve"> the role of art and stories in the </w:t>
      </w:r>
      <w:r w:rsidR="009B260F">
        <w:rPr>
          <w:rFonts w:ascii="Times New Roman" w:hAnsi="Times New Roman"/>
        </w:rPr>
        <w:t>past and today</w:t>
      </w:r>
      <w:r w:rsidR="00871076" w:rsidRPr="00CC2C0E">
        <w:rPr>
          <w:rFonts w:ascii="Times New Roman" w:hAnsi="Times New Roman"/>
        </w:rPr>
        <w:t xml:space="preserve"> by applying art and story concepts to the design of </w:t>
      </w:r>
      <w:r w:rsidR="00026914" w:rsidRPr="00CC2C0E">
        <w:rPr>
          <w:rFonts w:ascii="Times New Roman" w:hAnsi="Times New Roman"/>
        </w:rPr>
        <w:t>a class bestiary</w:t>
      </w:r>
    </w:p>
    <w:p w:rsidR="009B260F" w:rsidRDefault="008C1CF2">
      <w:pPr>
        <w:rPr>
          <w:rFonts w:ascii="Times New Roman" w:hAnsi="Times New Roman"/>
        </w:rPr>
      </w:pPr>
      <w:r w:rsidRPr="00CC2C0E">
        <w:rPr>
          <w:rFonts w:ascii="Times New Roman" w:hAnsi="Times New Roman"/>
        </w:rPr>
        <w:t>To understand the importance of visual literacy in the past and today</w:t>
      </w:r>
    </w:p>
    <w:p w:rsidR="00747430" w:rsidRPr="00CC2C0E" w:rsidRDefault="00747430">
      <w:pPr>
        <w:rPr>
          <w:rFonts w:ascii="Times New Roman" w:hAnsi="Times New Roman"/>
        </w:rPr>
      </w:pPr>
    </w:p>
    <w:p w:rsidR="00747430" w:rsidRPr="00CC2C0E" w:rsidRDefault="00747430">
      <w:pPr>
        <w:rPr>
          <w:rFonts w:ascii="Times New Roman" w:hAnsi="Times New Roman"/>
          <w:u w:val="single"/>
        </w:rPr>
      </w:pPr>
      <w:r w:rsidRPr="00CC2C0E">
        <w:rPr>
          <w:rFonts w:ascii="Times New Roman" w:hAnsi="Times New Roman"/>
          <w:u w:val="single"/>
        </w:rPr>
        <w:t>Supplies:</w:t>
      </w:r>
    </w:p>
    <w:p w:rsidR="00747430" w:rsidRPr="00CC2C0E" w:rsidRDefault="00747430">
      <w:pPr>
        <w:rPr>
          <w:rFonts w:ascii="Times New Roman" w:hAnsi="Times New Roman"/>
        </w:rPr>
      </w:pPr>
    </w:p>
    <w:p w:rsidR="00747430" w:rsidRPr="00CC2C0E" w:rsidRDefault="00CC2C0E">
      <w:pPr>
        <w:rPr>
          <w:rFonts w:ascii="Times New Roman" w:hAnsi="Times New Roman"/>
        </w:rPr>
      </w:pPr>
      <w:r w:rsidRPr="00CC2C0E">
        <w:rPr>
          <w:rFonts w:ascii="Times New Roman" w:hAnsi="Times New Roman"/>
        </w:rPr>
        <w:t>Sketch paper</w:t>
      </w:r>
      <w:r w:rsidR="00950CAB" w:rsidRPr="00CC2C0E">
        <w:rPr>
          <w:rFonts w:ascii="Times New Roman" w:hAnsi="Times New Roman"/>
        </w:rPr>
        <w:t xml:space="preserve"> (for drafting beasts)</w:t>
      </w:r>
    </w:p>
    <w:p w:rsidR="00747430" w:rsidRPr="00CC2C0E" w:rsidRDefault="00747430">
      <w:pPr>
        <w:rPr>
          <w:rFonts w:ascii="Times New Roman" w:hAnsi="Times New Roman"/>
        </w:rPr>
      </w:pPr>
      <w:r w:rsidRPr="00CC2C0E">
        <w:rPr>
          <w:rFonts w:ascii="Times New Roman" w:hAnsi="Times New Roman"/>
        </w:rPr>
        <w:t>Newsprint</w:t>
      </w:r>
      <w:r w:rsidR="00950CAB" w:rsidRPr="00CC2C0E">
        <w:rPr>
          <w:rFonts w:ascii="Times New Roman" w:hAnsi="Times New Roman"/>
        </w:rPr>
        <w:t xml:space="preserve"> (if beasts will be displayed) or paper for binding into </w:t>
      </w:r>
      <w:r w:rsidR="009B1525">
        <w:rPr>
          <w:rFonts w:ascii="Times New Roman" w:hAnsi="Times New Roman"/>
        </w:rPr>
        <w:t xml:space="preserve">a </w:t>
      </w:r>
      <w:r w:rsidR="00950CAB" w:rsidRPr="00CC2C0E">
        <w:rPr>
          <w:rFonts w:ascii="Times New Roman" w:hAnsi="Times New Roman"/>
        </w:rPr>
        <w:t>class book</w:t>
      </w:r>
    </w:p>
    <w:p w:rsidR="00747430" w:rsidRPr="00CC2C0E" w:rsidRDefault="00950CAB">
      <w:pPr>
        <w:rPr>
          <w:rFonts w:ascii="Times New Roman" w:hAnsi="Times New Roman"/>
        </w:rPr>
      </w:pPr>
      <w:r w:rsidRPr="00CC2C0E">
        <w:rPr>
          <w:rFonts w:ascii="Times New Roman" w:hAnsi="Times New Roman"/>
        </w:rPr>
        <w:t xml:space="preserve">Colored </w:t>
      </w:r>
      <w:r w:rsidR="00747430" w:rsidRPr="00CC2C0E">
        <w:rPr>
          <w:rFonts w:ascii="Times New Roman" w:hAnsi="Times New Roman"/>
        </w:rPr>
        <w:t>Pencils</w:t>
      </w:r>
    </w:p>
    <w:p w:rsidR="00747430" w:rsidRPr="00CC2C0E" w:rsidRDefault="00747430">
      <w:pPr>
        <w:rPr>
          <w:rFonts w:ascii="Times New Roman" w:hAnsi="Times New Roman"/>
        </w:rPr>
      </w:pPr>
      <w:r w:rsidRPr="00CC2C0E">
        <w:rPr>
          <w:rFonts w:ascii="Times New Roman" w:hAnsi="Times New Roman"/>
        </w:rPr>
        <w:t>Markers</w:t>
      </w:r>
      <w:r w:rsidR="00950CAB" w:rsidRPr="00CC2C0E">
        <w:rPr>
          <w:rFonts w:ascii="Times New Roman" w:hAnsi="Times New Roman"/>
        </w:rPr>
        <w:t xml:space="preserve"> or other drawing supplies</w:t>
      </w:r>
    </w:p>
    <w:p w:rsidR="00747430" w:rsidRPr="00CC2C0E" w:rsidRDefault="00747430">
      <w:pPr>
        <w:rPr>
          <w:rFonts w:ascii="Times New Roman" w:hAnsi="Times New Roman"/>
        </w:rPr>
      </w:pPr>
    </w:p>
    <w:p w:rsidR="00033436" w:rsidRPr="00CC2C0E" w:rsidRDefault="00033436" w:rsidP="00033436">
      <w:pPr>
        <w:widowControl w:val="0"/>
        <w:autoSpaceDE w:val="0"/>
        <w:autoSpaceDN w:val="0"/>
        <w:adjustRightInd w:val="0"/>
        <w:rPr>
          <w:rFonts w:ascii="Times New Roman" w:hAnsi="Times New Roman" w:cs="Verdana"/>
          <w:szCs w:val="28"/>
        </w:rPr>
      </w:pPr>
      <w:r w:rsidRPr="00CC2C0E">
        <w:rPr>
          <w:rFonts w:ascii="Times New Roman" w:hAnsi="Times New Roman"/>
          <w:u w:val="single"/>
        </w:rPr>
        <w:t xml:space="preserve">Medieval </w:t>
      </w:r>
      <w:r w:rsidRPr="00CC2C0E">
        <w:rPr>
          <w:rFonts w:ascii="Times New Roman" w:hAnsi="Times New Roman" w:cs="Verdana"/>
          <w:bCs/>
          <w:szCs w:val="28"/>
          <w:u w:val="single"/>
        </w:rPr>
        <w:t>Bestiaries</w:t>
      </w:r>
      <w:r w:rsidR="00950CAB" w:rsidRPr="00CC2C0E">
        <w:rPr>
          <w:rFonts w:ascii="Times New Roman" w:hAnsi="Times New Roman" w:cs="Verdana"/>
          <w:szCs w:val="28"/>
        </w:rPr>
        <w:t>:</w:t>
      </w:r>
      <w:r w:rsidRPr="00CC2C0E">
        <w:rPr>
          <w:rFonts w:ascii="Times New Roman" w:hAnsi="Times New Roman" w:cs="Verdana"/>
          <w:szCs w:val="28"/>
        </w:rPr>
        <w:t xml:space="preserve"> </w:t>
      </w:r>
    </w:p>
    <w:p w:rsidR="00033436" w:rsidRPr="00CC2C0E" w:rsidRDefault="00033436" w:rsidP="00033436">
      <w:pPr>
        <w:widowControl w:val="0"/>
        <w:autoSpaceDE w:val="0"/>
        <w:autoSpaceDN w:val="0"/>
        <w:adjustRightInd w:val="0"/>
        <w:rPr>
          <w:rFonts w:ascii="Times New Roman" w:hAnsi="Times New Roman" w:cs="Verdana"/>
          <w:szCs w:val="28"/>
        </w:rPr>
      </w:pPr>
    </w:p>
    <w:p w:rsidR="008C1CF2" w:rsidRPr="00CC2C0E" w:rsidRDefault="00033436" w:rsidP="00033436">
      <w:pPr>
        <w:widowControl w:val="0"/>
        <w:autoSpaceDE w:val="0"/>
        <w:autoSpaceDN w:val="0"/>
        <w:adjustRightInd w:val="0"/>
        <w:rPr>
          <w:rFonts w:ascii="Times New Roman" w:hAnsi="Times New Roman" w:cs="Verdana"/>
          <w:szCs w:val="28"/>
        </w:rPr>
      </w:pPr>
      <w:r w:rsidRPr="00CC2C0E">
        <w:rPr>
          <w:rFonts w:ascii="Times New Roman" w:hAnsi="Times New Roman" w:cs="Verdana"/>
          <w:szCs w:val="28"/>
        </w:rPr>
        <w:t xml:space="preserve">A bestiary is an illustrated book of </w:t>
      </w:r>
      <w:r w:rsidR="008C1CF2" w:rsidRPr="00CC2C0E">
        <w:rPr>
          <w:rFonts w:ascii="Times New Roman" w:hAnsi="Times New Roman" w:cs="Verdana"/>
          <w:szCs w:val="28"/>
        </w:rPr>
        <w:t xml:space="preserve">mythical monsters and </w:t>
      </w:r>
      <w:r w:rsidRPr="00CC2C0E">
        <w:rPr>
          <w:rFonts w:ascii="Times New Roman" w:hAnsi="Times New Roman" w:cs="Verdana"/>
          <w:szCs w:val="28"/>
        </w:rPr>
        <w:t>beasts</w:t>
      </w:r>
      <w:r w:rsidR="008C1CF2" w:rsidRPr="00CC2C0E">
        <w:rPr>
          <w:rFonts w:ascii="Times New Roman" w:hAnsi="Times New Roman" w:cs="Verdana"/>
          <w:szCs w:val="28"/>
        </w:rPr>
        <w:t>, usually organized alphabetically</w:t>
      </w:r>
      <w:r w:rsidRPr="00CC2C0E">
        <w:rPr>
          <w:rFonts w:ascii="Times New Roman" w:hAnsi="Times New Roman" w:cs="Verdana"/>
          <w:szCs w:val="28"/>
        </w:rPr>
        <w:t xml:space="preserve">. These illustrated volumes were popular in the Middle Ages when people looked to </w:t>
      </w:r>
      <w:r w:rsidR="00950CAB" w:rsidRPr="00CC2C0E">
        <w:rPr>
          <w:rFonts w:ascii="Times New Roman" w:hAnsi="Times New Roman" w:cs="Verdana"/>
          <w:szCs w:val="28"/>
        </w:rPr>
        <w:t xml:space="preserve">nature and to the </w:t>
      </w:r>
      <w:r w:rsidR="00A97EA5" w:rsidRPr="00CC2C0E">
        <w:rPr>
          <w:rFonts w:ascii="Times New Roman" w:hAnsi="Times New Roman" w:cs="Verdana"/>
          <w:szCs w:val="28"/>
        </w:rPr>
        <w:t>behavior</w:t>
      </w:r>
      <w:r w:rsidR="00026914" w:rsidRPr="00CC2C0E">
        <w:rPr>
          <w:rFonts w:ascii="Times New Roman" w:hAnsi="Times New Roman" w:cs="Verdana"/>
          <w:szCs w:val="28"/>
        </w:rPr>
        <w:t xml:space="preserve"> of </w:t>
      </w:r>
      <w:r w:rsidRPr="00CC2C0E">
        <w:rPr>
          <w:rFonts w:ascii="Times New Roman" w:hAnsi="Times New Roman" w:cs="Verdana"/>
          <w:szCs w:val="28"/>
        </w:rPr>
        <w:t xml:space="preserve">animals to </w:t>
      </w:r>
      <w:r w:rsidR="008C1CF2" w:rsidRPr="00CC2C0E">
        <w:rPr>
          <w:rFonts w:ascii="Times New Roman" w:hAnsi="Times New Roman" w:cs="Verdana"/>
          <w:szCs w:val="28"/>
        </w:rPr>
        <w:t xml:space="preserve">help </w:t>
      </w:r>
      <w:r w:rsidR="00843890" w:rsidRPr="00CC2C0E">
        <w:rPr>
          <w:rFonts w:ascii="Times New Roman" w:hAnsi="Times New Roman" w:cs="Verdana"/>
          <w:szCs w:val="28"/>
        </w:rPr>
        <w:t>understand</w:t>
      </w:r>
      <w:r w:rsidRPr="00CC2C0E">
        <w:rPr>
          <w:rFonts w:ascii="Times New Roman" w:hAnsi="Times New Roman" w:cs="Verdana"/>
          <w:szCs w:val="28"/>
        </w:rPr>
        <w:t xml:space="preserve"> the world around them. Bestiaries were popular </w:t>
      </w:r>
      <w:r w:rsidR="008C1CF2" w:rsidRPr="00CC2C0E">
        <w:rPr>
          <w:rFonts w:ascii="Times New Roman" w:hAnsi="Times New Roman" w:cs="Verdana"/>
          <w:szCs w:val="28"/>
        </w:rPr>
        <w:t xml:space="preserve">teaching </w:t>
      </w:r>
      <w:r w:rsidRPr="00CC2C0E">
        <w:rPr>
          <w:rFonts w:ascii="Times New Roman" w:hAnsi="Times New Roman" w:cs="Verdana"/>
          <w:szCs w:val="28"/>
        </w:rPr>
        <w:t xml:space="preserve">tools </w:t>
      </w:r>
      <w:r w:rsidR="008C1CF2" w:rsidRPr="00CC2C0E">
        <w:rPr>
          <w:rFonts w:ascii="Times New Roman" w:hAnsi="Times New Roman" w:cs="Verdana"/>
          <w:szCs w:val="28"/>
        </w:rPr>
        <w:t>to reinforce appropriate community values</w:t>
      </w:r>
      <w:r w:rsidR="00026914" w:rsidRPr="00CC2C0E">
        <w:rPr>
          <w:rFonts w:ascii="Times New Roman" w:hAnsi="Times New Roman" w:cs="Verdana"/>
          <w:szCs w:val="28"/>
        </w:rPr>
        <w:t xml:space="preserve"> like sharing</w:t>
      </w:r>
      <w:r w:rsidRPr="00CC2C0E">
        <w:rPr>
          <w:rFonts w:ascii="Times New Roman" w:hAnsi="Times New Roman" w:cs="Verdana"/>
          <w:szCs w:val="28"/>
        </w:rPr>
        <w:t xml:space="preserve">. Although most people during the Middle Ages could not read or write, they would be able to recognize stories associated with animals in bestiaries and the church at that time displayed images of animals from bestiaries in stained glass windows and the architecture of their buildings. </w:t>
      </w:r>
    </w:p>
    <w:p w:rsidR="008C1CF2" w:rsidRPr="00CC2C0E" w:rsidRDefault="008C1CF2" w:rsidP="00033436">
      <w:pPr>
        <w:widowControl w:val="0"/>
        <w:autoSpaceDE w:val="0"/>
        <w:autoSpaceDN w:val="0"/>
        <w:adjustRightInd w:val="0"/>
        <w:rPr>
          <w:rFonts w:ascii="Times New Roman" w:hAnsi="Times New Roman" w:cs="Verdana"/>
          <w:szCs w:val="28"/>
        </w:rPr>
      </w:pPr>
    </w:p>
    <w:p w:rsidR="00747430" w:rsidRPr="00CC2C0E" w:rsidRDefault="00033436" w:rsidP="00033436">
      <w:pPr>
        <w:widowControl w:val="0"/>
        <w:autoSpaceDE w:val="0"/>
        <w:autoSpaceDN w:val="0"/>
        <w:adjustRightInd w:val="0"/>
        <w:rPr>
          <w:rFonts w:ascii="Times New Roman" w:hAnsi="Times New Roman"/>
        </w:rPr>
      </w:pPr>
      <w:r w:rsidRPr="00CC2C0E">
        <w:rPr>
          <w:rFonts w:ascii="Times New Roman" w:hAnsi="Times New Roman" w:cs="Verdana"/>
          <w:szCs w:val="28"/>
        </w:rPr>
        <w:t xml:space="preserve">The beasts in </w:t>
      </w:r>
      <w:r w:rsidR="008C1CF2" w:rsidRPr="00CC2C0E">
        <w:rPr>
          <w:rFonts w:ascii="Times New Roman" w:hAnsi="Times New Roman" w:cs="Verdana"/>
          <w:szCs w:val="28"/>
        </w:rPr>
        <w:t xml:space="preserve">medieval bestiaries </w:t>
      </w:r>
      <w:r w:rsidRPr="00CC2C0E">
        <w:rPr>
          <w:rFonts w:ascii="Times New Roman" w:hAnsi="Times New Roman" w:cs="Verdana"/>
          <w:szCs w:val="28"/>
        </w:rPr>
        <w:t xml:space="preserve">were </w:t>
      </w:r>
      <w:r w:rsidR="00950CAB" w:rsidRPr="00CC2C0E">
        <w:rPr>
          <w:rFonts w:ascii="Times New Roman" w:hAnsi="Times New Roman" w:cs="Verdana"/>
          <w:szCs w:val="28"/>
        </w:rPr>
        <w:t>often a blend of</w:t>
      </w:r>
      <w:r w:rsidR="00026914" w:rsidRPr="00CC2C0E">
        <w:rPr>
          <w:rFonts w:ascii="Times New Roman" w:hAnsi="Times New Roman" w:cs="Verdana"/>
          <w:szCs w:val="28"/>
        </w:rPr>
        <w:t xml:space="preserve"> </w:t>
      </w:r>
      <w:r w:rsidRPr="00CC2C0E">
        <w:rPr>
          <w:rFonts w:ascii="Times New Roman" w:hAnsi="Times New Roman" w:cs="Verdana"/>
          <w:szCs w:val="28"/>
        </w:rPr>
        <w:t xml:space="preserve">imagined </w:t>
      </w:r>
      <w:r w:rsidR="00950CAB" w:rsidRPr="00CC2C0E">
        <w:rPr>
          <w:rFonts w:ascii="Times New Roman" w:hAnsi="Times New Roman" w:cs="Verdana"/>
          <w:szCs w:val="28"/>
        </w:rPr>
        <w:t xml:space="preserve">and real </w:t>
      </w:r>
      <w:r w:rsidRPr="00CC2C0E">
        <w:rPr>
          <w:rFonts w:ascii="Times New Roman" w:hAnsi="Times New Roman" w:cs="Verdana"/>
          <w:szCs w:val="28"/>
        </w:rPr>
        <w:t xml:space="preserve">animals and the stories associated </w:t>
      </w:r>
      <w:r w:rsidR="00026914" w:rsidRPr="00CC2C0E">
        <w:rPr>
          <w:rFonts w:ascii="Times New Roman" w:hAnsi="Times New Roman" w:cs="Verdana"/>
          <w:szCs w:val="28"/>
        </w:rPr>
        <w:t xml:space="preserve">with </w:t>
      </w:r>
      <w:r w:rsidRPr="00CC2C0E">
        <w:rPr>
          <w:rFonts w:ascii="Times New Roman" w:hAnsi="Times New Roman" w:cs="Verdana"/>
          <w:szCs w:val="28"/>
        </w:rPr>
        <w:t xml:space="preserve">them </w:t>
      </w:r>
      <w:r w:rsidR="00950CAB" w:rsidRPr="00CC2C0E">
        <w:rPr>
          <w:rFonts w:ascii="Times New Roman" w:hAnsi="Times New Roman" w:cs="Verdana"/>
          <w:szCs w:val="28"/>
        </w:rPr>
        <w:t xml:space="preserve">were </w:t>
      </w:r>
      <w:r w:rsidRPr="00CC2C0E">
        <w:rPr>
          <w:rFonts w:ascii="Times New Roman" w:hAnsi="Times New Roman" w:cs="Verdana"/>
          <w:szCs w:val="28"/>
        </w:rPr>
        <w:t xml:space="preserve">designed to teach a moral or a lesson about how to behave. The </w:t>
      </w:r>
      <w:r w:rsidRPr="00CC2C0E">
        <w:rPr>
          <w:rFonts w:ascii="Times New Roman" w:hAnsi="Times New Roman" w:cs="Verdana"/>
          <w:b/>
          <w:bCs/>
          <w:szCs w:val="28"/>
        </w:rPr>
        <w:t>caladrius</w:t>
      </w:r>
      <w:r w:rsidRPr="00CC2C0E">
        <w:rPr>
          <w:rFonts w:ascii="Times New Roman" w:hAnsi="Times New Roman" w:cs="Verdana"/>
          <w:szCs w:val="28"/>
        </w:rPr>
        <w:t xml:space="preserve"> that appears in </w:t>
      </w:r>
      <w:r w:rsidRPr="00CC2C0E">
        <w:rPr>
          <w:rFonts w:ascii="Times New Roman" w:hAnsi="Times New Roman" w:cs="Verdana"/>
          <w:i/>
          <w:iCs/>
          <w:szCs w:val="28"/>
        </w:rPr>
        <w:t>Hollow Earth</w:t>
      </w:r>
      <w:bookmarkStart w:id="0" w:name="_GoBack"/>
      <w:bookmarkEnd w:id="0"/>
      <w:r w:rsidRPr="00CC2C0E">
        <w:rPr>
          <w:rFonts w:ascii="Times New Roman" w:hAnsi="Times New Roman" w:cs="Verdana"/>
          <w:szCs w:val="28"/>
        </w:rPr>
        <w:t xml:space="preserve"> </w:t>
      </w:r>
      <w:r w:rsidR="00026914" w:rsidRPr="00CC2C0E">
        <w:rPr>
          <w:rFonts w:ascii="Times New Roman" w:hAnsi="Times New Roman" w:cs="Verdana"/>
          <w:szCs w:val="28"/>
        </w:rPr>
        <w:t xml:space="preserve">also </w:t>
      </w:r>
      <w:r w:rsidRPr="00CC2C0E">
        <w:rPr>
          <w:rFonts w:ascii="Times New Roman" w:hAnsi="Times New Roman" w:cs="Verdana"/>
          <w:szCs w:val="28"/>
        </w:rPr>
        <w:t>appears in a number of bestiaries</w:t>
      </w:r>
      <w:r w:rsidR="008C1CF2" w:rsidRPr="00CC2C0E">
        <w:rPr>
          <w:rFonts w:ascii="Times New Roman" w:hAnsi="Times New Roman" w:cs="Verdana"/>
          <w:szCs w:val="28"/>
        </w:rPr>
        <w:t xml:space="preserve"> from the Middle Ages. It was believed to be </w:t>
      </w:r>
      <w:r w:rsidRPr="00CC2C0E">
        <w:rPr>
          <w:rFonts w:ascii="Times New Roman" w:hAnsi="Times New Roman" w:cs="Verdana"/>
          <w:szCs w:val="28"/>
        </w:rPr>
        <w:t>a massive white bird that could cure diseases and see</w:t>
      </w:r>
      <w:r w:rsidR="00026914" w:rsidRPr="00CC2C0E">
        <w:rPr>
          <w:rFonts w:ascii="Times New Roman" w:hAnsi="Times New Roman" w:cs="Verdana"/>
          <w:szCs w:val="28"/>
        </w:rPr>
        <w:t>s</w:t>
      </w:r>
      <w:r w:rsidRPr="00CC2C0E">
        <w:rPr>
          <w:rFonts w:ascii="Times New Roman" w:hAnsi="Times New Roman" w:cs="Verdana"/>
          <w:szCs w:val="28"/>
        </w:rPr>
        <w:t xml:space="preserve"> into the future. A </w:t>
      </w:r>
      <w:r w:rsidRPr="00CC2C0E">
        <w:rPr>
          <w:rFonts w:ascii="Times New Roman" w:hAnsi="Times New Roman" w:cs="Verdana"/>
          <w:b/>
          <w:bCs/>
          <w:szCs w:val="28"/>
        </w:rPr>
        <w:t xml:space="preserve">Peryton, </w:t>
      </w:r>
      <w:r w:rsidRPr="00CC2C0E">
        <w:rPr>
          <w:rFonts w:ascii="Times New Roman" w:hAnsi="Times New Roman" w:cs="Verdana"/>
          <w:szCs w:val="28"/>
        </w:rPr>
        <w:t xml:space="preserve">a winged stag, and the </w:t>
      </w:r>
      <w:r w:rsidRPr="00CC2C0E">
        <w:rPr>
          <w:rFonts w:ascii="Times New Roman" w:hAnsi="Times New Roman" w:cs="Verdana"/>
          <w:b/>
          <w:szCs w:val="28"/>
        </w:rPr>
        <w:t>Grendel</w:t>
      </w:r>
      <w:r w:rsidRPr="00CC2C0E">
        <w:rPr>
          <w:rFonts w:ascii="Times New Roman" w:hAnsi="Times New Roman" w:cs="Verdana"/>
          <w:szCs w:val="28"/>
        </w:rPr>
        <w:t xml:space="preserve"> also appear in the book.  The </w:t>
      </w:r>
      <w:r w:rsidRPr="00CC2C0E">
        <w:rPr>
          <w:rFonts w:ascii="Times New Roman" w:hAnsi="Times New Roman" w:cs="Verdana"/>
          <w:b/>
          <w:bCs/>
          <w:szCs w:val="28"/>
        </w:rPr>
        <w:t>Grendel</w:t>
      </w:r>
      <w:r w:rsidRPr="00CC2C0E">
        <w:rPr>
          <w:rFonts w:ascii="Times New Roman" w:hAnsi="Times New Roman" w:cs="Verdana"/>
          <w:szCs w:val="28"/>
        </w:rPr>
        <w:t xml:space="preserve"> is inspired by the hideous monster </w:t>
      </w:r>
      <w:r w:rsidR="00A97EA5">
        <w:rPr>
          <w:rFonts w:ascii="Times New Roman" w:hAnsi="Times New Roman" w:cs="Verdana"/>
          <w:szCs w:val="28"/>
        </w:rPr>
        <w:t>that</w:t>
      </w:r>
      <w:r w:rsidRPr="00CC2C0E">
        <w:rPr>
          <w:rFonts w:ascii="Times New Roman" w:hAnsi="Times New Roman" w:cs="Verdana"/>
          <w:szCs w:val="28"/>
        </w:rPr>
        <w:t xml:space="preserve"> must be defeated in the long Old English poem </w:t>
      </w:r>
      <w:r w:rsidRPr="00CC2C0E">
        <w:rPr>
          <w:rFonts w:ascii="Times New Roman" w:hAnsi="Times New Roman" w:cs="Verdana"/>
          <w:i/>
          <w:iCs/>
          <w:szCs w:val="28"/>
        </w:rPr>
        <w:t>Beowulf</w:t>
      </w:r>
      <w:r w:rsidRPr="00CC2C0E">
        <w:rPr>
          <w:rFonts w:ascii="Times New Roman" w:hAnsi="Times New Roman" w:cs="Verdana"/>
          <w:szCs w:val="28"/>
        </w:rPr>
        <w:t>.</w:t>
      </w:r>
    </w:p>
    <w:p w:rsidR="008C1CF2" w:rsidRPr="00CC2C0E" w:rsidRDefault="008C1CF2">
      <w:pPr>
        <w:rPr>
          <w:rFonts w:ascii="Times New Roman" w:hAnsi="Times New Roman"/>
        </w:rPr>
      </w:pPr>
    </w:p>
    <w:p w:rsidR="00843890" w:rsidRPr="00CC2C0E" w:rsidRDefault="008C1CF2">
      <w:pPr>
        <w:rPr>
          <w:rFonts w:ascii="Times New Roman" w:hAnsi="Times New Roman"/>
        </w:rPr>
      </w:pPr>
      <w:r w:rsidRPr="00CC2C0E">
        <w:rPr>
          <w:rFonts w:ascii="Times New Roman" w:hAnsi="Times New Roman"/>
        </w:rPr>
        <w:lastRenderedPageBreak/>
        <w:t xml:space="preserve">Today we </w:t>
      </w:r>
      <w:r w:rsidR="00026914" w:rsidRPr="00CC2C0E">
        <w:rPr>
          <w:rFonts w:ascii="Times New Roman" w:hAnsi="Times New Roman"/>
        </w:rPr>
        <w:t>continue to have versions of bestiaries–now we call them alphabet books–</w:t>
      </w:r>
      <w:r w:rsidRPr="00CC2C0E">
        <w:rPr>
          <w:rFonts w:ascii="Times New Roman" w:hAnsi="Times New Roman"/>
        </w:rPr>
        <w:t xml:space="preserve">the most popular ones still teach </w:t>
      </w:r>
      <w:r w:rsidR="00950CAB" w:rsidRPr="00CC2C0E">
        <w:rPr>
          <w:rFonts w:ascii="Times New Roman" w:hAnsi="Times New Roman"/>
        </w:rPr>
        <w:t>us</w:t>
      </w:r>
      <w:r w:rsidRPr="00CC2C0E">
        <w:rPr>
          <w:rFonts w:ascii="Times New Roman" w:hAnsi="Times New Roman"/>
        </w:rPr>
        <w:t xml:space="preserve"> something about the world around us.</w:t>
      </w:r>
    </w:p>
    <w:p w:rsidR="00843890" w:rsidRPr="00CC2C0E" w:rsidRDefault="00843890">
      <w:pPr>
        <w:rPr>
          <w:rFonts w:ascii="Times New Roman" w:hAnsi="Times New Roman"/>
        </w:rPr>
      </w:pPr>
    </w:p>
    <w:p w:rsidR="00D15AC2" w:rsidRDefault="00843890">
      <w:pPr>
        <w:rPr>
          <w:rFonts w:ascii="Times New Roman" w:hAnsi="Times New Roman"/>
        </w:rPr>
      </w:pPr>
      <w:r w:rsidRPr="00CC2C0E">
        <w:rPr>
          <w:rFonts w:ascii="Times New Roman" w:hAnsi="Times New Roman"/>
          <w:u w:val="single"/>
        </w:rPr>
        <w:t>Assignment:</w:t>
      </w:r>
      <w:r w:rsidR="00D15AC2">
        <w:rPr>
          <w:rFonts w:ascii="Times New Roman" w:hAnsi="Times New Roman"/>
          <w:u w:val="single"/>
        </w:rPr>
        <w:t xml:space="preserve"> </w:t>
      </w:r>
      <w:r w:rsidRPr="00CC2C0E">
        <w:rPr>
          <w:rFonts w:ascii="Times New Roman" w:hAnsi="Times New Roman"/>
        </w:rPr>
        <w:t xml:space="preserve">To create a class bestiary that includes individual beasts designed by children. </w:t>
      </w:r>
    </w:p>
    <w:p w:rsidR="00D15AC2" w:rsidRDefault="00D15AC2">
      <w:pPr>
        <w:rPr>
          <w:rFonts w:ascii="Times New Roman" w:hAnsi="Times New Roman"/>
        </w:rPr>
      </w:pPr>
    </w:p>
    <w:p w:rsidR="00D15AC2" w:rsidRDefault="00843890">
      <w:pPr>
        <w:rPr>
          <w:rFonts w:ascii="Times New Roman" w:hAnsi="Times New Roman"/>
        </w:rPr>
      </w:pPr>
      <w:r w:rsidRPr="00CC2C0E">
        <w:rPr>
          <w:rFonts w:ascii="Times New Roman" w:hAnsi="Times New Roman"/>
        </w:rPr>
        <w:t>The beasts must have three imagined parts (top, middle, bottom), a power of some kind (power to freeze anyone it looks at), and it must be named. Teachers can assign children a letter of the alphabet for the name of their beast or simply work with what the children create on their own. The beasts and their descriptions can be bound and displayed. For older children, they can be assigned to write</w:t>
      </w:r>
      <w:r w:rsidR="00D15AC2">
        <w:rPr>
          <w:rFonts w:ascii="Times New Roman" w:hAnsi="Times New Roman"/>
        </w:rPr>
        <w:t xml:space="preserve"> a story, featuring their beast</w:t>
      </w:r>
      <w:r w:rsidRPr="00CC2C0E">
        <w:rPr>
          <w:rFonts w:ascii="Times New Roman" w:hAnsi="Times New Roman"/>
        </w:rPr>
        <w:t xml:space="preserve"> that can be displayed with the art.</w:t>
      </w:r>
    </w:p>
    <w:p w:rsidR="00D15AC2" w:rsidRDefault="00D15AC2">
      <w:pPr>
        <w:rPr>
          <w:rFonts w:ascii="Times New Roman" w:hAnsi="Times New Roman"/>
        </w:rPr>
      </w:pPr>
    </w:p>
    <w:p w:rsidR="00752BE8" w:rsidRDefault="00D15AC2">
      <w:pPr>
        <w:rPr>
          <w:rFonts w:ascii="Times New Roman" w:hAnsi="Times New Roman"/>
        </w:rPr>
      </w:pPr>
      <w:r>
        <w:rPr>
          <w:rFonts w:ascii="Times New Roman" w:hAnsi="Times New Roman"/>
        </w:rPr>
        <w:t xml:space="preserve">A number of famous illustrated bestiaries are available online, the most famous is </w:t>
      </w:r>
      <w:hyperlink r:id="rId7" w:history="1">
        <w:r w:rsidRPr="00752BE8">
          <w:rPr>
            <w:rStyle w:val="Hyperlink"/>
            <w:rFonts w:ascii="Times New Roman" w:hAnsi="Times New Roman"/>
          </w:rPr>
          <w:t>The Aberdeen Bestiary</w:t>
        </w:r>
      </w:hyperlink>
      <w:r w:rsidR="00752BE8">
        <w:rPr>
          <w:rFonts w:ascii="Times New Roman" w:hAnsi="Times New Roman"/>
        </w:rPr>
        <w:t>.</w:t>
      </w:r>
    </w:p>
    <w:p w:rsidR="008C1CF2" w:rsidRPr="00CC2C0E" w:rsidRDefault="008C1CF2">
      <w:pPr>
        <w:rPr>
          <w:rFonts w:ascii="Times New Roman" w:hAnsi="Times New Roman"/>
        </w:rPr>
      </w:pPr>
    </w:p>
    <w:p w:rsidR="00950CAB" w:rsidRPr="00CC2C0E" w:rsidRDefault="00950CAB">
      <w:pPr>
        <w:rPr>
          <w:rFonts w:ascii="Times New Roman" w:hAnsi="Times New Roman"/>
          <w:u w:val="single"/>
        </w:rPr>
      </w:pPr>
      <w:r w:rsidRPr="00CC2C0E">
        <w:rPr>
          <w:rFonts w:ascii="Times New Roman" w:hAnsi="Times New Roman"/>
          <w:u w:val="single"/>
        </w:rPr>
        <w:t>Procedures:</w:t>
      </w:r>
    </w:p>
    <w:p w:rsidR="00950CAB" w:rsidRPr="00CC2C0E" w:rsidRDefault="00950CAB">
      <w:pPr>
        <w:rPr>
          <w:rFonts w:ascii="Times New Roman" w:hAnsi="Times New Roman"/>
          <w:u w:val="single"/>
        </w:rPr>
      </w:pPr>
    </w:p>
    <w:p w:rsidR="00BD6D83" w:rsidRPr="00CC2C0E" w:rsidRDefault="00950CAB" w:rsidP="00BD6D83">
      <w:pPr>
        <w:pStyle w:val="ListParagraph"/>
        <w:numPr>
          <w:ilvl w:val="0"/>
          <w:numId w:val="1"/>
        </w:numPr>
        <w:rPr>
          <w:rFonts w:ascii="Times New Roman" w:hAnsi="Times New Roman"/>
        </w:rPr>
      </w:pPr>
      <w:r w:rsidRPr="00CC2C0E">
        <w:rPr>
          <w:rFonts w:ascii="Times New Roman" w:hAnsi="Times New Roman"/>
        </w:rPr>
        <w:t xml:space="preserve">Organize children in groups of three. </w:t>
      </w:r>
      <w:r w:rsidR="00CC2C0E" w:rsidRPr="00CC2C0E">
        <w:rPr>
          <w:rFonts w:ascii="Times New Roman" w:hAnsi="Times New Roman"/>
        </w:rPr>
        <w:t>Each child will be responsible for a third of its</w:t>
      </w:r>
      <w:r w:rsidRPr="00CC2C0E">
        <w:rPr>
          <w:rFonts w:ascii="Times New Roman" w:hAnsi="Times New Roman"/>
        </w:rPr>
        <w:t xml:space="preserve"> imaginary beast for the class </w:t>
      </w:r>
      <w:r w:rsidR="00CC2C0E" w:rsidRPr="00CC2C0E">
        <w:rPr>
          <w:rFonts w:ascii="Times New Roman" w:hAnsi="Times New Roman"/>
        </w:rPr>
        <w:t>bestiary</w:t>
      </w:r>
      <w:r w:rsidR="00BD6D83" w:rsidRPr="00CC2C0E">
        <w:rPr>
          <w:rFonts w:ascii="Times New Roman" w:hAnsi="Times New Roman"/>
        </w:rPr>
        <w:t xml:space="preserve">. </w:t>
      </w:r>
      <w:r w:rsidRPr="00CC2C0E">
        <w:rPr>
          <w:rFonts w:ascii="Times New Roman" w:hAnsi="Times New Roman"/>
        </w:rPr>
        <w:t xml:space="preserve">Give </w:t>
      </w:r>
      <w:r w:rsidR="00CC2C0E" w:rsidRPr="00CC2C0E">
        <w:rPr>
          <w:rFonts w:ascii="Times New Roman" w:hAnsi="Times New Roman"/>
        </w:rPr>
        <w:t>each child a sheet of paper to draft the top, the middle or the lower part of its</w:t>
      </w:r>
      <w:r w:rsidR="00BD6D83" w:rsidRPr="00CC2C0E">
        <w:rPr>
          <w:rFonts w:ascii="Times New Roman" w:hAnsi="Times New Roman"/>
        </w:rPr>
        <w:t xml:space="preserve"> beast. The children should not share or combine their work until they’ve each had time to design their contribution.</w:t>
      </w:r>
    </w:p>
    <w:p w:rsidR="00BD6D83" w:rsidRPr="00CC2C0E" w:rsidRDefault="00BD6D83" w:rsidP="00BD6D83">
      <w:pPr>
        <w:pStyle w:val="ListParagraph"/>
        <w:numPr>
          <w:ilvl w:val="0"/>
          <w:numId w:val="1"/>
        </w:numPr>
        <w:rPr>
          <w:rFonts w:ascii="Times New Roman" w:hAnsi="Times New Roman"/>
        </w:rPr>
      </w:pPr>
      <w:r w:rsidRPr="00CC2C0E">
        <w:rPr>
          <w:rFonts w:ascii="Times New Roman" w:hAnsi="Times New Roman"/>
        </w:rPr>
        <w:t xml:space="preserve">Give groups time for the children to explore how they will fit together each of the parts of their beast. They will need to negotiate with each other how their beast will look and they’ll need to negotiate the nature of their beast’s powers. For example, if the top have of the beast can breathe fire, then it may be a difficult power to utilize if the rest of the beast is a fish. </w:t>
      </w:r>
    </w:p>
    <w:p w:rsidR="00BE3142" w:rsidRPr="00CC2C0E" w:rsidRDefault="00BD6D83" w:rsidP="00BE3142">
      <w:pPr>
        <w:pStyle w:val="ListParagraph"/>
        <w:numPr>
          <w:ilvl w:val="0"/>
          <w:numId w:val="1"/>
        </w:numPr>
        <w:rPr>
          <w:rFonts w:ascii="Times New Roman" w:hAnsi="Times New Roman"/>
        </w:rPr>
      </w:pPr>
      <w:r w:rsidRPr="00CC2C0E">
        <w:rPr>
          <w:rFonts w:ascii="Times New Roman" w:hAnsi="Times New Roman"/>
        </w:rPr>
        <w:t>Create the final image of the beast. There are a number of ways that this can be facilitated–three separate sheets, combining them afterwards, or folding newsprint into thirds, allowing each child to draw their own creation on a section, or each child takes a turn working on the same drawing, dividing up the task according to his or her own strengths.</w:t>
      </w:r>
    </w:p>
    <w:p w:rsidR="00BE3142" w:rsidRPr="00CC2C0E" w:rsidRDefault="00BD6D83" w:rsidP="00BE3142">
      <w:pPr>
        <w:pStyle w:val="ListParagraph"/>
        <w:numPr>
          <w:ilvl w:val="0"/>
          <w:numId w:val="1"/>
        </w:numPr>
        <w:rPr>
          <w:rFonts w:ascii="Times New Roman" w:hAnsi="Times New Roman"/>
        </w:rPr>
      </w:pPr>
      <w:r w:rsidRPr="00CC2C0E">
        <w:rPr>
          <w:rFonts w:ascii="Times New Roman" w:hAnsi="Times New Roman"/>
        </w:rPr>
        <w:t>Each group should collaborate on the description of their beast</w:t>
      </w:r>
      <w:r w:rsidR="00BE3142" w:rsidRPr="00CC2C0E">
        <w:rPr>
          <w:rFonts w:ascii="Times New Roman" w:hAnsi="Times New Roman"/>
        </w:rPr>
        <w:t xml:space="preserve"> to be included in the class bestiary. The description should include a).</w:t>
      </w:r>
      <w:r w:rsidRPr="00CC2C0E">
        <w:rPr>
          <w:rFonts w:ascii="Times New Roman" w:hAnsi="Times New Roman"/>
        </w:rPr>
        <w:t xml:space="preserve"> naming it </w:t>
      </w:r>
      <w:r w:rsidR="00BE3142" w:rsidRPr="00CC2C0E">
        <w:rPr>
          <w:rFonts w:ascii="Times New Roman" w:hAnsi="Times New Roman"/>
        </w:rPr>
        <w:t>b). describing its parts c). describing its powers.</w:t>
      </w:r>
    </w:p>
    <w:p w:rsidR="00D15AC2" w:rsidRDefault="00BE3142" w:rsidP="00BE3142">
      <w:pPr>
        <w:pStyle w:val="ListParagraph"/>
        <w:numPr>
          <w:ilvl w:val="0"/>
          <w:numId w:val="1"/>
        </w:numPr>
        <w:rPr>
          <w:rFonts w:ascii="Times New Roman" w:hAnsi="Times New Roman"/>
        </w:rPr>
      </w:pPr>
      <w:r w:rsidRPr="00CC2C0E">
        <w:rPr>
          <w:rFonts w:ascii="Times New Roman" w:hAnsi="Times New Roman"/>
        </w:rPr>
        <w:t>Depending on the grade level, link this project with a fuller writing assignment and ask each group or each child to write a story with their beast in it.</w:t>
      </w:r>
      <w:r w:rsidR="00252FC0" w:rsidRPr="00CC2C0E">
        <w:rPr>
          <w:rFonts w:ascii="Times New Roman" w:hAnsi="Times New Roman"/>
        </w:rPr>
        <w:t xml:space="preserve"> Their writing could be set off with an illustrated opening letter</w:t>
      </w:r>
      <w:r w:rsidR="003C5E2A" w:rsidRPr="00CC2C0E">
        <w:rPr>
          <w:rFonts w:ascii="Times New Roman" w:hAnsi="Times New Roman"/>
        </w:rPr>
        <w:t xml:space="preserve"> as was the tradition in medieval bestiaries.</w:t>
      </w:r>
    </w:p>
    <w:p w:rsidR="00D15AC2" w:rsidRDefault="00D15AC2" w:rsidP="00D15AC2">
      <w:pPr>
        <w:rPr>
          <w:rFonts w:ascii="Times New Roman" w:hAnsi="Times New Roman"/>
        </w:rPr>
      </w:pPr>
    </w:p>
    <w:p w:rsidR="00747430" w:rsidRPr="00D15AC2" w:rsidRDefault="00747430" w:rsidP="00D15AC2">
      <w:pPr>
        <w:rPr>
          <w:rFonts w:ascii="Times New Roman" w:hAnsi="Times New Roman"/>
        </w:rPr>
      </w:pPr>
    </w:p>
    <w:sectPr w:rsidR="00747430" w:rsidRPr="00D15AC2" w:rsidSect="00747430">
      <w:type w:val="continuous"/>
      <w:pgSz w:w="12240" w:h="15840"/>
      <w:pgMar w:top="1440" w:right="1440" w:bottom="1440" w:left="144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B2E6F"/>
    <w:multiLevelType w:val="hybridMultilevel"/>
    <w:tmpl w:val="22C09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5E4FC9"/>
    <w:multiLevelType w:val="hybridMultilevel"/>
    <w:tmpl w:val="214A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4A24BC"/>
    <w:multiLevelType w:val="hybridMultilevel"/>
    <w:tmpl w:val="DE8C5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430"/>
    <w:rsid w:val="00026914"/>
    <w:rsid w:val="00033436"/>
    <w:rsid w:val="00252FC0"/>
    <w:rsid w:val="00314B1B"/>
    <w:rsid w:val="00330258"/>
    <w:rsid w:val="003C5E2A"/>
    <w:rsid w:val="00747430"/>
    <w:rsid w:val="00752BE8"/>
    <w:rsid w:val="007660DF"/>
    <w:rsid w:val="007F74C4"/>
    <w:rsid w:val="00843890"/>
    <w:rsid w:val="00871076"/>
    <w:rsid w:val="008C1CF2"/>
    <w:rsid w:val="00950CAB"/>
    <w:rsid w:val="009B1525"/>
    <w:rsid w:val="009B260F"/>
    <w:rsid w:val="00A97EA5"/>
    <w:rsid w:val="00AF4049"/>
    <w:rsid w:val="00BD6D83"/>
    <w:rsid w:val="00BE3142"/>
    <w:rsid w:val="00CC2C0E"/>
    <w:rsid w:val="00D15AC2"/>
    <w:rsid w:val="00DB6EB5"/>
    <w:rsid w:val="00ED33C9"/>
    <w:rsid w:val="00F12C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9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D83"/>
    <w:pPr>
      <w:ind w:left="720"/>
      <w:contextualSpacing/>
    </w:pPr>
  </w:style>
  <w:style w:type="character" w:styleId="Hyperlink">
    <w:name w:val="Hyperlink"/>
    <w:basedOn w:val="DefaultParagraphFont"/>
    <w:uiPriority w:val="99"/>
    <w:semiHidden/>
    <w:unhideWhenUsed/>
    <w:rsid w:val="00752BE8"/>
    <w:rPr>
      <w:color w:val="0000FF" w:themeColor="hyperlink"/>
      <w:u w:val="single"/>
    </w:rPr>
  </w:style>
  <w:style w:type="character" w:styleId="FollowedHyperlink">
    <w:name w:val="FollowedHyperlink"/>
    <w:basedOn w:val="DefaultParagraphFont"/>
    <w:uiPriority w:val="99"/>
    <w:semiHidden/>
    <w:unhideWhenUsed/>
    <w:rsid w:val="00752BE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9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D83"/>
    <w:pPr>
      <w:ind w:left="720"/>
      <w:contextualSpacing/>
    </w:pPr>
  </w:style>
  <w:style w:type="character" w:styleId="Hyperlink">
    <w:name w:val="Hyperlink"/>
    <w:basedOn w:val="DefaultParagraphFont"/>
    <w:uiPriority w:val="99"/>
    <w:semiHidden/>
    <w:unhideWhenUsed/>
    <w:rsid w:val="00752BE8"/>
    <w:rPr>
      <w:color w:val="0000FF" w:themeColor="hyperlink"/>
      <w:u w:val="single"/>
    </w:rPr>
  </w:style>
  <w:style w:type="character" w:styleId="FollowedHyperlink">
    <w:name w:val="FollowedHyperlink"/>
    <w:basedOn w:val="DefaultParagraphFont"/>
    <w:uiPriority w:val="99"/>
    <w:semiHidden/>
    <w:unhideWhenUsed/>
    <w:rsid w:val="00752B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abdn.ac.uk/bestiary/"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639</Words>
  <Characters>3645</Characters>
  <Application>Microsoft Macintosh Word</Application>
  <DocSecurity>0</DocSecurity>
  <Lines>30</Lines>
  <Paragraphs>8</Paragraphs>
  <ScaleCrop>false</ScaleCrop>
  <Company>Alverno College</Company>
  <LinksUpToDate>false</LinksUpToDate>
  <CharactersWithSpaces>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barrowman</dc:creator>
  <cp:keywords/>
  <cp:lastModifiedBy>Carole Barrowman</cp:lastModifiedBy>
  <cp:revision>2</cp:revision>
  <dcterms:created xsi:type="dcterms:W3CDTF">2016-07-19T18:56:00Z</dcterms:created>
  <dcterms:modified xsi:type="dcterms:W3CDTF">2016-07-19T18:56:00Z</dcterms:modified>
</cp:coreProperties>
</file>